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1B59" w14:textId="77777777" w:rsidR="00557694" w:rsidRDefault="00557694">
      <w:pPr>
        <w:rPr>
          <w:rFonts w:ascii="Arial" w:hAnsi="Arial" w:cs="Arial"/>
          <w:sz w:val="36"/>
          <w:szCs w:val="36"/>
        </w:rPr>
      </w:pPr>
    </w:p>
    <w:p w14:paraId="374AD97C" w14:textId="77777777" w:rsidR="00557694" w:rsidRDefault="00614CD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LAUDO TÉCNICO</w:t>
      </w:r>
    </w:p>
    <w:p w14:paraId="4D862DB5" w14:textId="2AE03007" w:rsidR="00557694" w:rsidRDefault="0004358C">
      <w:pPr>
        <w:pStyle w:val="Ttulo1"/>
        <w:jc w:val="center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CERA AUTO BRILHO</w:t>
      </w:r>
      <w:r w:rsidR="00614CDE">
        <w:rPr>
          <w:rFonts w:ascii="Arial" w:hAnsi="Arial" w:cs="Arial"/>
          <w:b w:val="0"/>
          <w:sz w:val="36"/>
          <w:szCs w:val="36"/>
        </w:rPr>
        <w:t xml:space="preserve"> DORIGON</w:t>
      </w:r>
    </w:p>
    <w:p w14:paraId="2F94536B" w14:textId="77777777" w:rsidR="00557694" w:rsidRDefault="00614CDE">
      <w:r>
        <w:rPr>
          <w:rFonts w:ascii="Arial Narrow" w:hAnsi="Arial Narrow"/>
          <w:b/>
          <w:bCs/>
          <w:noProof/>
          <w:szCs w:val="1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39986" wp14:editId="2525646D">
                <wp:simplePos x="0" y="0"/>
                <wp:positionH relativeFrom="margin">
                  <wp:align>center</wp:align>
                </wp:positionH>
                <wp:positionV relativeFrom="paragraph">
                  <wp:posOffset>397510</wp:posOffset>
                </wp:positionV>
                <wp:extent cx="6181725" cy="15716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C573" w14:textId="49EA1B3B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Razão Social: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Dorigon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Ind</w:t>
                            </w:r>
                            <w:r w:rsidR="0046465C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stria de Tensoativos Ltda</w:t>
                            </w:r>
                            <w:r w:rsidR="0046465C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6D8E76A9" w14:textId="77777777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CNPJ: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02.861.489/0001-11</w:t>
                            </w:r>
                          </w:p>
                          <w:p w14:paraId="0D6B1FD8" w14:textId="77777777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Endereço: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RS 435 Km 6, N°. 3802, Linha Santo Antão - Ilópolis/RS – CEP: 95990-000</w:t>
                            </w:r>
                          </w:p>
                          <w:p w14:paraId="4EF12415" w14:textId="77777777" w:rsidR="008A3514" w:rsidRDefault="003B6EFA" w:rsidP="008A3514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8A3514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(+55) 51 998088915 / (+55) 51 998095373</w:t>
                            </w:r>
                          </w:p>
                          <w:p w14:paraId="69992AA8" w14:textId="09812FE1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hyperlink r:id="rId6" w:history="1">
                              <w:r w:rsidR="00C57195" w:rsidRPr="001305B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fdorigon@gmail.com</w:t>
                              </w:r>
                            </w:hyperlink>
                          </w:p>
                          <w:p w14:paraId="34064F51" w14:textId="77777777" w:rsidR="00557694" w:rsidRDefault="00614CDE">
                            <w:pPr>
                              <w:ind w:right="-71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www.dorigonprodutosdelimpeza.com.br</w:t>
                            </w:r>
                          </w:p>
                          <w:p w14:paraId="711D998F" w14:textId="77777777" w:rsidR="00557694" w:rsidRDefault="00557694">
                            <w:pPr>
                              <w:ind w:right="-710"/>
                              <w:jc w:val="both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</w:p>
                          <w:p w14:paraId="1798F990" w14:textId="77777777" w:rsidR="00557694" w:rsidRDefault="00557694">
                            <w:pPr>
                              <w:ind w:right="-71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Cs w:val="18"/>
                              </w:rPr>
                            </w:pPr>
                          </w:p>
                          <w:p w14:paraId="62AAD177" w14:textId="77777777" w:rsidR="00557694" w:rsidRDefault="00557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399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1.3pt;width:486.75pt;height:12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">
                <v:textbox>
                  <w:txbxContent>
                    <w:p w14:paraId="03E7C573" w14:textId="49EA1B3B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 xml:space="preserve">Razão Social: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Dorigon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Ind</w:t>
                      </w:r>
                      <w:r w:rsidR="0046465C">
                        <w:rPr>
                          <w:rFonts w:ascii="Arial" w:hAnsi="Arial" w:cs="Arial"/>
                          <w:sz w:val="20"/>
                          <w:szCs w:val="16"/>
                        </w:rPr>
                        <w:t>ú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stria de Tensoativos Ltda</w:t>
                      </w:r>
                      <w:r w:rsidR="0046465C">
                        <w:rPr>
                          <w:rFonts w:ascii="Arial" w:hAnsi="Arial" w:cs="Arial"/>
                          <w:sz w:val="20"/>
                          <w:szCs w:val="16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6D8E76A9" w14:textId="77777777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 xml:space="preserve">CNPJ: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02.861.489/0001-11</w:t>
                      </w:r>
                    </w:p>
                    <w:p w14:paraId="0D6B1FD8" w14:textId="77777777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 xml:space="preserve">Endereço: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RS 435 Km 6, N°. 3802, Linha Santo Antão - Ilópolis/RS – CEP: 95990-000</w:t>
                      </w:r>
                    </w:p>
                    <w:p w14:paraId="4EF12415" w14:textId="77777777" w:rsidR="008A3514" w:rsidRDefault="003B6EFA" w:rsidP="008A3514">
                      <w:pPr>
                        <w:ind w:right="-710"/>
                        <w:jc w:val="both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>Fone: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="008A3514">
                        <w:rPr>
                          <w:rFonts w:ascii="Arial" w:hAnsi="Arial" w:cs="Arial"/>
                          <w:sz w:val="20"/>
                          <w:szCs w:val="16"/>
                        </w:rPr>
                        <w:t>(+55) 51 998088915 / (+55) 51 998095373</w:t>
                      </w:r>
                    </w:p>
                    <w:p w14:paraId="69992AA8" w14:textId="09812FE1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16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hyperlink r:id="rId7" w:history="1">
                        <w:r w:rsidR="00C57195" w:rsidRPr="001305B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fdorigon@gmail.com</w:t>
                        </w:r>
                      </w:hyperlink>
                    </w:p>
                    <w:p w14:paraId="34064F51" w14:textId="77777777" w:rsidR="00557694" w:rsidRDefault="00614CDE">
                      <w:pPr>
                        <w:ind w:right="-710"/>
                        <w:jc w:val="both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Site: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www.dorigonprodutosdelimpeza.com.br</w:t>
                      </w:r>
                    </w:p>
                    <w:p w14:paraId="711D998F" w14:textId="77777777" w:rsidR="00557694" w:rsidRDefault="00557694">
                      <w:pPr>
                        <w:ind w:right="-710"/>
                        <w:jc w:val="both"/>
                        <w:rPr>
                          <w:rFonts w:ascii="Arial Narrow" w:hAnsi="Arial Narrow"/>
                          <w:szCs w:val="18"/>
                        </w:rPr>
                      </w:pPr>
                    </w:p>
                    <w:p w14:paraId="1798F990" w14:textId="77777777" w:rsidR="00557694" w:rsidRDefault="00557694">
                      <w:pPr>
                        <w:ind w:right="-710"/>
                        <w:jc w:val="both"/>
                        <w:rPr>
                          <w:rFonts w:ascii="Arial Narrow" w:hAnsi="Arial Narrow"/>
                          <w:b/>
                          <w:bCs/>
                          <w:szCs w:val="18"/>
                        </w:rPr>
                      </w:pPr>
                    </w:p>
                    <w:p w14:paraId="62AAD177" w14:textId="77777777" w:rsidR="00557694" w:rsidRDefault="00557694"/>
                  </w:txbxContent>
                </v:textbox>
                <w10:wrap type="square" anchorx="margin"/>
              </v:shape>
            </w:pict>
          </mc:Fallback>
        </mc:AlternateContent>
      </w:r>
    </w:p>
    <w:p w14:paraId="68510177" w14:textId="49151DA6" w:rsidR="00557694" w:rsidRDefault="00614CDE">
      <w:pPr>
        <w:ind w:right="-5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do produto: </w:t>
      </w:r>
      <w:r w:rsidR="00B342D0">
        <w:rPr>
          <w:rFonts w:ascii="Arial" w:hAnsi="Arial" w:cs="Arial"/>
          <w:sz w:val="20"/>
          <w:szCs w:val="20"/>
        </w:rPr>
        <w:t>Cera Auto Brilho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Dorigon</w:t>
      </w:r>
      <w:proofErr w:type="spellEnd"/>
    </w:p>
    <w:p w14:paraId="06B22B05" w14:textId="0D9CCA2F" w:rsidR="00557694" w:rsidRDefault="00614CDE">
      <w:pPr>
        <w:ind w:right="-568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VERSÕES DO PRODUTO: </w:t>
      </w:r>
      <w:r w:rsidR="00B342D0">
        <w:rPr>
          <w:rFonts w:ascii="Arial" w:hAnsi="Arial" w:cs="Arial"/>
          <w:sz w:val="20"/>
          <w:szCs w:val="20"/>
        </w:rPr>
        <w:t>Incolor, Amarela e Vermelha</w:t>
      </w:r>
      <w:r>
        <w:rPr>
          <w:rFonts w:ascii="Arial" w:hAnsi="Arial" w:cs="Arial"/>
          <w:sz w:val="20"/>
          <w:szCs w:val="20"/>
        </w:rPr>
        <w:t>.</w:t>
      </w:r>
    </w:p>
    <w:p w14:paraId="7C290ACC" w14:textId="77777777" w:rsidR="00557694" w:rsidRDefault="00614CDE">
      <w:pPr>
        <w:ind w:right="-568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Validade: </w:t>
      </w:r>
      <w:r>
        <w:rPr>
          <w:rFonts w:ascii="Arial" w:hAnsi="Arial" w:cs="Arial"/>
          <w:sz w:val="20"/>
          <w:szCs w:val="20"/>
        </w:rPr>
        <w:t>24 meses</w:t>
      </w:r>
    </w:p>
    <w:p w14:paraId="6F92152D" w14:textId="77777777" w:rsidR="00B342D0" w:rsidRDefault="00614CDE" w:rsidP="00B342D0">
      <w:pPr>
        <w:spacing w:after="0"/>
        <w:ind w:left="-567" w:right="-568"/>
        <w:jc w:val="both"/>
        <w:rPr>
          <w:rFonts w:ascii="Arial" w:hAnsi="Arial" w:cs="Arial"/>
          <w:sz w:val="20"/>
          <w:szCs w:val="20"/>
        </w:rPr>
      </w:pPr>
      <w:r w:rsidRPr="00B342D0">
        <w:rPr>
          <w:rFonts w:ascii="Arial" w:hAnsi="Arial" w:cs="Arial"/>
          <w:b/>
          <w:bCs/>
          <w:sz w:val="20"/>
          <w:szCs w:val="20"/>
        </w:rPr>
        <w:t xml:space="preserve">Descrição: </w:t>
      </w:r>
      <w:r w:rsidR="00B342D0" w:rsidRPr="00B342D0">
        <w:rPr>
          <w:rFonts w:ascii="Arial" w:hAnsi="Arial" w:cs="Arial"/>
          <w:sz w:val="20"/>
          <w:szCs w:val="20"/>
        </w:rPr>
        <w:t xml:space="preserve">A Cera Auto Brilho </w:t>
      </w:r>
      <w:proofErr w:type="spellStart"/>
      <w:r w:rsidR="00B342D0" w:rsidRPr="00B342D0">
        <w:rPr>
          <w:rFonts w:ascii="Arial" w:hAnsi="Arial" w:cs="Arial"/>
          <w:sz w:val="20"/>
          <w:szCs w:val="20"/>
        </w:rPr>
        <w:t>Dorigon</w:t>
      </w:r>
      <w:proofErr w:type="spellEnd"/>
      <w:r w:rsidR="00B342D0" w:rsidRPr="00B342D0">
        <w:rPr>
          <w:rFonts w:ascii="Arial" w:hAnsi="Arial" w:cs="Arial"/>
          <w:sz w:val="20"/>
          <w:szCs w:val="20"/>
        </w:rPr>
        <w:t xml:space="preserve"> é uma cera líquida de fácil aplicação e proporciona brilho sem a necessidade de polimento. Pode ser utilizada em cerâmicas, lajotas, ladrilhos, Paviflex, </w:t>
      </w:r>
      <w:proofErr w:type="spellStart"/>
      <w:r w:rsidR="00B342D0" w:rsidRPr="00B342D0">
        <w:rPr>
          <w:rFonts w:ascii="Arial" w:hAnsi="Arial" w:cs="Arial"/>
          <w:sz w:val="20"/>
          <w:szCs w:val="20"/>
        </w:rPr>
        <w:t>cascolac</w:t>
      </w:r>
      <w:proofErr w:type="spellEnd"/>
      <w:r w:rsidR="00B342D0" w:rsidRPr="00B342D0">
        <w:rPr>
          <w:rFonts w:ascii="Arial" w:hAnsi="Arial" w:cs="Arial"/>
          <w:sz w:val="20"/>
          <w:szCs w:val="20"/>
        </w:rPr>
        <w:t xml:space="preserve"> e sinteco, seguindo sempre as recomendações das fábricas de piso. </w:t>
      </w:r>
    </w:p>
    <w:p w14:paraId="3F03BB61" w14:textId="75A5AAB0" w:rsidR="00B342D0" w:rsidRPr="00B342D0" w:rsidRDefault="00B342D0" w:rsidP="00B342D0">
      <w:pPr>
        <w:spacing w:after="0"/>
        <w:ind w:left="-567" w:right="-568"/>
        <w:jc w:val="both"/>
        <w:rPr>
          <w:rFonts w:ascii="Arial" w:hAnsi="Arial" w:cs="Arial"/>
          <w:sz w:val="20"/>
          <w:szCs w:val="20"/>
        </w:rPr>
      </w:pPr>
      <w:r w:rsidRPr="00B342D0">
        <w:rPr>
          <w:rFonts w:ascii="Arial" w:hAnsi="Arial" w:cs="Arial"/>
          <w:b/>
          <w:bCs/>
          <w:sz w:val="20"/>
          <w:szCs w:val="20"/>
        </w:rPr>
        <w:t>Modo de usar:</w:t>
      </w:r>
      <w:r w:rsidRPr="00B342D0">
        <w:rPr>
          <w:rFonts w:ascii="Arial" w:hAnsi="Arial" w:cs="Arial"/>
          <w:sz w:val="20"/>
          <w:szCs w:val="20"/>
        </w:rPr>
        <w:t xml:space="preserve"> 1) Limpe bem o piso e deixe secar. 2) Aplique a Cera Auto Brilho </w:t>
      </w:r>
      <w:proofErr w:type="spellStart"/>
      <w:r w:rsidRPr="00B342D0">
        <w:rPr>
          <w:rFonts w:ascii="Arial" w:hAnsi="Arial" w:cs="Arial"/>
          <w:sz w:val="20"/>
          <w:szCs w:val="20"/>
        </w:rPr>
        <w:t>Dorigon</w:t>
      </w:r>
      <w:proofErr w:type="spellEnd"/>
      <w:r w:rsidRPr="00B342D0">
        <w:rPr>
          <w:rFonts w:ascii="Arial" w:hAnsi="Arial" w:cs="Arial"/>
          <w:sz w:val="20"/>
          <w:szCs w:val="20"/>
        </w:rPr>
        <w:t xml:space="preserve"> com um pano seco, esponja ou aplicador e nunca diretamente sobre o piso. Espalhe de maneira reta e uniforme. 3) Não circule nem reaplique a cera sobre o piso ainda úmido. Espere de 20 a 30 minutos para pisar. Caso seja necessário reaplicar a cera, aguardar por 24 horas para realizar esse procedimento. 4) A Cera Auto Brilho </w:t>
      </w:r>
      <w:proofErr w:type="spellStart"/>
      <w:r w:rsidRPr="00B342D0">
        <w:rPr>
          <w:rFonts w:ascii="Arial" w:hAnsi="Arial" w:cs="Arial"/>
          <w:sz w:val="20"/>
          <w:szCs w:val="20"/>
        </w:rPr>
        <w:t>Dorigon</w:t>
      </w:r>
      <w:proofErr w:type="spellEnd"/>
      <w:r w:rsidRPr="00B342D0">
        <w:rPr>
          <w:rFonts w:ascii="Arial" w:hAnsi="Arial" w:cs="Arial"/>
          <w:sz w:val="20"/>
          <w:szCs w:val="20"/>
        </w:rPr>
        <w:t xml:space="preserve"> não necessita de enceradeira. 5) Depois de 6 ou 7 aplicações, recomendamos o uso de um removedor para retirar o excesso de cera do piso. Atenção: Em pisos com impermeabilizante acrílico (tipo sintético ou </w:t>
      </w:r>
      <w:proofErr w:type="spellStart"/>
      <w:r w:rsidRPr="00B342D0">
        <w:rPr>
          <w:rFonts w:ascii="Arial" w:hAnsi="Arial" w:cs="Arial"/>
          <w:sz w:val="20"/>
          <w:szCs w:val="20"/>
        </w:rPr>
        <w:t>cascolac</w:t>
      </w:r>
      <w:proofErr w:type="spellEnd"/>
      <w:r w:rsidRPr="00B342D0">
        <w:rPr>
          <w:rFonts w:ascii="Arial" w:hAnsi="Arial" w:cs="Arial"/>
          <w:sz w:val="20"/>
          <w:szCs w:val="20"/>
        </w:rPr>
        <w:t xml:space="preserve">), a remoção da cera poderá comprometer a ação do impermeabilizante. Em pisos pouco porosos, vitrificados oi com excesso de ceras, poderá ocorrer descamação devido </w:t>
      </w:r>
      <w:proofErr w:type="spellStart"/>
      <w:r w:rsidRPr="00B342D0">
        <w:rPr>
          <w:rFonts w:ascii="Arial" w:hAnsi="Arial" w:cs="Arial"/>
          <w:sz w:val="20"/>
          <w:szCs w:val="20"/>
        </w:rPr>
        <w:t>a</w:t>
      </w:r>
      <w:proofErr w:type="spellEnd"/>
      <w:r w:rsidRPr="00B342D0">
        <w:rPr>
          <w:rFonts w:ascii="Arial" w:hAnsi="Arial" w:cs="Arial"/>
          <w:sz w:val="20"/>
          <w:szCs w:val="20"/>
        </w:rPr>
        <w:t xml:space="preserve"> falta de aderência da Cera Auto Brilho ao piso. Agite antes de usar.</w:t>
      </w:r>
    </w:p>
    <w:p w14:paraId="1A00D3DE" w14:textId="77777777" w:rsidR="00B342D0" w:rsidRDefault="00B342D0" w:rsidP="00B342D0">
      <w:pPr>
        <w:autoSpaceDE w:val="0"/>
        <w:autoSpaceDN w:val="0"/>
        <w:adjustRightInd w:val="0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</w:p>
    <w:p w14:paraId="274C9A88" w14:textId="53C3CF9E" w:rsidR="00557694" w:rsidRDefault="00614CDE" w:rsidP="00B342D0">
      <w:pPr>
        <w:autoSpaceDE w:val="0"/>
        <w:autoSpaceDN w:val="0"/>
        <w:adjustRightInd w:val="0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Manuseio e estocagem: </w:t>
      </w:r>
      <w:r>
        <w:rPr>
          <w:rFonts w:ascii="Arial" w:hAnsi="Arial" w:cs="Arial"/>
          <w:sz w:val="20"/>
          <w:szCs w:val="16"/>
        </w:rPr>
        <w:t>Conservar o produto em sua embalagem original. Manter em local seco, limpo, distante de paredes e chão. Proteja o produto da luz e do calor. Manter fora do alcance de crianças. Evite contato com os olhos. Caso isso ocorra, lave com bastante água.</w:t>
      </w:r>
    </w:p>
    <w:p w14:paraId="40D11DCF" w14:textId="0835297F" w:rsidR="00557694" w:rsidRPr="00B342D0" w:rsidRDefault="00614CDE">
      <w:pPr>
        <w:ind w:left="-567" w:right="-568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342D0">
        <w:rPr>
          <w:rFonts w:ascii="Arial" w:hAnsi="Arial" w:cs="Arial"/>
          <w:b/>
          <w:bCs/>
          <w:color w:val="FF0000"/>
          <w:sz w:val="20"/>
          <w:szCs w:val="20"/>
        </w:rPr>
        <w:t xml:space="preserve">Composição: </w:t>
      </w:r>
      <w:r w:rsidRPr="00B342D0">
        <w:rPr>
          <w:rFonts w:ascii="Arial" w:hAnsi="Arial" w:cs="Arial"/>
          <w:color w:val="FF0000"/>
          <w:sz w:val="20"/>
          <w:szCs w:val="20"/>
        </w:rPr>
        <w:t>Tensoativos Aniônicos, Neutralizante, Sequestrante, Umectante, Espessante, Corante, Fragrância</w:t>
      </w:r>
      <w:r w:rsidR="00C51779" w:rsidRPr="00B342D0">
        <w:rPr>
          <w:rFonts w:ascii="Arial" w:hAnsi="Arial" w:cs="Arial"/>
          <w:color w:val="FF0000"/>
          <w:sz w:val="20"/>
          <w:szCs w:val="20"/>
        </w:rPr>
        <w:t xml:space="preserve"> (exceto no detergente neutro)</w:t>
      </w:r>
      <w:r w:rsidRPr="00B342D0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gramStart"/>
      <w:r w:rsidRPr="00B342D0">
        <w:rPr>
          <w:rFonts w:ascii="Arial" w:hAnsi="Arial" w:cs="Arial"/>
          <w:color w:val="FF0000"/>
          <w:sz w:val="20"/>
          <w:szCs w:val="20"/>
        </w:rPr>
        <w:t>Conservante</w:t>
      </w:r>
      <w:proofErr w:type="gramEnd"/>
      <w:r w:rsidRPr="00B342D0">
        <w:rPr>
          <w:rFonts w:ascii="Arial" w:hAnsi="Arial" w:cs="Arial"/>
          <w:color w:val="FF0000"/>
          <w:sz w:val="20"/>
          <w:szCs w:val="20"/>
        </w:rPr>
        <w:t xml:space="preserve"> e Água.</w:t>
      </w:r>
    </w:p>
    <w:p w14:paraId="31717633" w14:textId="77777777" w:rsidR="00557694" w:rsidRDefault="00614CDE">
      <w:pPr>
        <w:ind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Características físico-químicas do produto:</w:t>
      </w:r>
    </w:p>
    <w:tbl>
      <w:tblPr>
        <w:tblStyle w:val="Tabelacomgrade"/>
        <w:tblW w:w="5388" w:type="dxa"/>
        <w:tblInd w:w="-449" w:type="dxa"/>
        <w:tblLook w:val="04A0" w:firstRow="1" w:lastRow="0" w:firstColumn="1" w:lastColumn="0" w:noHBand="0" w:noVBand="1"/>
      </w:tblPr>
      <w:tblGrid>
        <w:gridCol w:w="2529"/>
        <w:gridCol w:w="2859"/>
      </w:tblGrid>
      <w:tr w:rsidR="00557694" w14:paraId="0E414A1F" w14:textId="77777777">
        <w:trPr>
          <w:trHeight w:val="454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060DC" w14:textId="77777777" w:rsidR="00557694" w:rsidRDefault="00614CDE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PARÂMETRO</w:t>
            </w:r>
          </w:p>
        </w:tc>
        <w:tc>
          <w:tcPr>
            <w:tcW w:w="2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0CC10" w14:textId="77777777" w:rsidR="00557694" w:rsidRDefault="00614CDE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ESPECIFICAÇÃO</w:t>
            </w:r>
          </w:p>
        </w:tc>
      </w:tr>
      <w:tr w:rsidR="00557694" w14:paraId="027BB466" w14:textId="77777777">
        <w:trPr>
          <w:trHeight w:val="454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C54599" w14:textId="77777777" w:rsidR="00557694" w:rsidRDefault="00614CDE">
            <w:pPr>
              <w:ind w:left="-426" w:firstLine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Cor</w:t>
            </w:r>
          </w:p>
        </w:tc>
        <w:tc>
          <w:tcPr>
            <w:tcW w:w="28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D4C050" w14:textId="69D1554F" w:rsidR="0004358C" w:rsidRDefault="0004358C" w:rsidP="0004358C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Incolor</w:t>
            </w:r>
            <w:r w:rsidR="00614CDE">
              <w:rPr>
                <w:rFonts w:ascii="Arial" w:hAnsi="Arial" w:cs="Arial"/>
                <w:sz w:val="20"/>
                <w:szCs w:val="18"/>
              </w:rPr>
              <w:t xml:space="preserve">         </w:t>
            </w:r>
          </w:p>
          <w:p w14:paraId="68C06244" w14:textId="476FB7DD" w:rsidR="0004358C" w:rsidRDefault="0004358C" w:rsidP="0004358C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Amarela</w:t>
            </w:r>
          </w:p>
          <w:p w14:paraId="70EE5690" w14:textId="28F016A9" w:rsidR="0004358C" w:rsidRDefault="0004358C" w:rsidP="0004358C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Vermelha</w:t>
            </w:r>
          </w:p>
        </w:tc>
      </w:tr>
      <w:tr w:rsidR="00557694" w14:paraId="124C0790" w14:textId="77777777">
        <w:trPr>
          <w:trHeight w:val="454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457B0" w14:textId="77777777" w:rsidR="00557694" w:rsidRDefault="00614CDE">
            <w:pPr>
              <w:ind w:left="-426" w:firstLine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Odor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4E258" w14:textId="131ADD2D" w:rsidR="00557694" w:rsidRDefault="00614CDE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="0004358C">
              <w:rPr>
                <w:rFonts w:ascii="Arial" w:hAnsi="Arial" w:cs="Arial"/>
                <w:sz w:val="20"/>
                <w:szCs w:val="18"/>
              </w:rPr>
              <w:t>floral</w:t>
            </w:r>
          </w:p>
        </w:tc>
      </w:tr>
      <w:tr w:rsidR="00557694" w14:paraId="09DE8A34" w14:textId="77777777">
        <w:trPr>
          <w:trHeight w:val="454"/>
        </w:trPr>
        <w:tc>
          <w:tcPr>
            <w:tcW w:w="25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CADEA1" w14:textId="77777777" w:rsidR="00557694" w:rsidRDefault="00614CDE">
            <w:pPr>
              <w:ind w:left="-426" w:firstLine="426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Aspecto</w:t>
            </w:r>
          </w:p>
        </w:tc>
        <w:tc>
          <w:tcPr>
            <w:tcW w:w="28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CB8C9F" w14:textId="08A3B13C" w:rsidR="00557694" w:rsidRDefault="00614CDE">
            <w:pPr>
              <w:ind w:left="-4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Líquido </w:t>
            </w:r>
          </w:p>
        </w:tc>
      </w:tr>
      <w:tr w:rsidR="0004358C" w:rsidRPr="0004358C" w14:paraId="1F56BD3B" w14:textId="77777777">
        <w:trPr>
          <w:trHeight w:val="454"/>
        </w:trPr>
        <w:tc>
          <w:tcPr>
            <w:tcW w:w="25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8A995" w14:textId="77777777" w:rsidR="00557694" w:rsidRPr="0004358C" w:rsidRDefault="00614CDE">
            <w:pPr>
              <w:ind w:left="-426" w:firstLine="433"/>
              <w:jc w:val="both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04358C">
              <w:rPr>
                <w:rFonts w:ascii="Arial" w:hAnsi="Arial" w:cs="Arial"/>
                <w:color w:val="FF0000"/>
                <w:sz w:val="20"/>
                <w:szCs w:val="18"/>
              </w:rPr>
              <w:t>pH</w:t>
            </w:r>
          </w:p>
        </w:tc>
        <w:tc>
          <w:tcPr>
            <w:tcW w:w="28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3E97E9" w14:textId="77777777" w:rsidR="00557694" w:rsidRPr="0004358C" w:rsidRDefault="00614CDE">
            <w:pPr>
              <w:ind w:left="-426"/>
              <w:jc w:val="center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04358C">
              <w:rPr>
                <w:rFonts w:ascii="Arial" w:hAnsi="Arial" w:cs="Arial"/>
                <w:color w:val="FF0000"/>
                <w:sz w:val="20"/>
                <w:szCs w:val="18"/>
              </w:rPr>
              <w:t xml:space="preserve">        6,5 – 7,5</w:t>
            </w:r>
          </w:p>
        </w:tc>
      </w:tr>
    </w:tbl>
    <w:p w14:paraId="5DA65660" w14:textId="77777777" w:rsidR="00557694" w:rsidRDefault="00557694">
      <w:pPr>
        <w:ind w:hanging="567"/>
        <w:rPr>
          <w:rFonts w:ascii="Arial" w:hAnsi="Arial" w:cs="Arial"/>
          <w:b/>
          <w:bCs/>
          <w:sz w:val="20"/>
          <w:szCs w:val="20"/>
        </w:rPr>
      </w:pPr>
    </w:p>
    <w:p w14:paraId="514C87D3" w14:textId="67EF12EA" w:rsidR="00557694" w:rsidRDefault="00614CDE">
      <w:pPr>
        <w:ind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Apresentação do produto: </w:t>
      </w:r>
      <w:r w:rsidR="00C51779">
        <w:rPr>
          <w:rFonts w:ascii="Arial" w:hAnsi="Arial" w:cs="Arial"/>
          <w:sz w:val="20"/>
          <w:szCs w:val="20"/>
        </w:rPr>
        <w:t>Embalagens de 1L,</w:t>
      </w:r>
      <w:r w:rsidR="003B74E8">
        <w:rPr>
          <w:rFonts w:ascii="Arial" w:hAnsi="Arial" w:cs="Arial"/>
          <w:sz w:val="20"/>
          <w:szCs w:val="20"/>
        </w:rPr>
        <w:t xml:space="preserve"> </w:t>
      </w:r>
      <w:r w:rsidR="0004358C">
        <w:rPr>
          <w:rFonts w:ascii="Arial" w:hAnsi="Arial" w:cs="Arial"/>
          <w:sz w:val="20"/>
          <w:szCs w:val="20"/>
        </w:rPr>
        <w:t xml:space="preserve">e </w:t>
      </w:r>
      <w:r w:rsidR="00C51779">
        <w:rPr>
          <w:rFonts w:ascii="Arial" w:hAnsi="Arial" w:cs="Arial"/>
          <w:sz w:val="20"/>
          <w:szCs w:val="20"/>
        </w:rPr>
        <w:t>5L</w:t>
      </w:r>
      <w:r w:rsidR="0004358C">
        <w:rPr>
          <w:rFonts w:ascii="Arial" w:hAnsi="Arial" w:cs="Arial"/>
          <w:sz w:val="20"/>
          <w:szCs w:val="20"/>
        </w:rPr>
        <w:t>.</w:t>
      </w:r>
    </w:p>
    <w:sectPr w:rsidR="00557694" w:rsidSect="0004358C">
      <w:headerReference w:type="default" r:id="rId8"/>
      <w:pgSz w:w="11906" w:h="16838"/>
      <w:pgMar w:top="851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BA5F" w14:textId="77777777" w:rsidR="00557694" w:rsidRDefault="00614CDE">
      <w:pPr>
        <w:spacing w:after="0" w:line="240" w:lineRule="auto"/>
      </w:pPr>
      <w:r>
        <w:separator/>
      </w:r>
    </w:p>
  </w:endnote>
  <w:endnote w:type="continuationSeparator" w:id="0">
    <w:p w14:paraId="08655768" w14:textId="77777777" w:rsidR="00557694" w:rsidRDefault="0061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6CA9" w14:textId="77777777" w:rsidR="00557694" w:rsidRDefault="00614CDE">
      <w:pPr>
        <w:spacing w:after="0" w:line="240" w:lineRule="auto"/>
      </w:pPr>
      <w:r>
        <w:separator/>
      </w:r>
    </w:p>
  </w:footnote>
  <w:footnote w:type="continuationSeparator" w:id="0">
    <w:p w14:paraId="2AA40931" w14:textId="77777777" w:rsidR="00557694" w:rsidRDefault="0061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53BC" w14:textId="77777777" w:rsidR="00557694" w:rsidRDefault="0046465C">
    <w:pPr>
      <w:pStyle w:val="Cabealho"/>
      <w:ind w:hanging="1276"/>
    </w:pPr>
    <w:hyperlink r:id="rId1" w:tgtFrame="_blank" w:history="1"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614CDE">
        <w:rPr>
          <w:rFonts w:cs="Arial"/>
          <w:color w:val="0000FF"/>
          <w:sz w:val="19"/>
          <w:szCs w:val="19"/>
        </w:rPr>
        <w:fldChar w:fldCharType="begin"/>
      </w:r>
      <w:r w:rsidR="00614CDE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614CDE">
        <w:rPr>
          <w:rFonts w:cs="Arial"/>
          <w:color w:val="0000FF"/>
          <w:sz w:val="19"/>
          <w:szCs w:val="19"/>
        </w:rPr>
        <w:fldChar w:fldCharType="separate"/>
      </w:r>
      <w:r w:rsidR="00C51779">
        <w:rPr>
          <w:rFonts w:cs="Arial"/>
          <w:color w:val="0000FF"/>
          <w:sz w:val="19"/>
          <w:szCs w:val="19"/>
        </w:rPr>
        <w:fldChar w:fldCharType="begin"/>
      </w:r>
      <w:r w:rsidR="00C51779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C51779">
        <w:rPr>
          <w:rFonts w:cs="Arial"/>
          <w:color w:val="0000FF"/>
          <w:sz w:val="19"/>
          <w:szCs w:val="19"/>
        </w:rPr>
        <w:fldChar w:fldCharType="separate"/>
      </w:r>
      <w:r w:rsidR="008A3514">
        <w:rPr>
          <w:rFonts w:cs="Arial"/>
          <w:color w:val="0000FF"/>
          <w:sz w:val="19"/>
          <w:szCs w:val="19"/>
        </w:rPr>
        <w:fldChar w:fldCharType="begin"/>
      </w:r>
      <w:r w:rsidR="008A3514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8A3514">
        <w:rPr>
          <w:rFonts w:cs="Arial"/>
          <w:color w:val="0000FF"/>
          <w:sz w:val="19"/>
          <w:szCs w:val="19"/>
        </w:rPr>
        <w:fldChar w:fldCharType="separate"/>
      </w:r>
      <w:r w:rsidR="003B74E8">
        <w:rPr>
          <w:rFonts w:cs="Arial"/>
          <w:color w:val="0000FF"/>
          <w:sz w:val="19"/>
          <w:szCs w:val="19"/>
        </w:rPr>
        <w:fldChar w:fldCharType="begin"/>
      </w:r>
      <w:r w:rsidR="003B74E8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3B74E8">
        <w:rPr>
          <w:rFonts w:cs="Arial"/>
          <w:color w:val="0000FF"/>
          <w:sz w:val="19"/>
          <w:szCs w:val="19"/>
        </w:rPr>
        <w:fldChar w:fldCharType="separate"/>
      </w:r>
      <w:r w:rsidR="0004358C">
        <w:rPr>
          <w:rFonts w:cs="Arial"/>
          <w:color w:val="0000FF"/>
          <w:sz w:val="19"/>
          <w:szCs w:val="19"/>
        </w:rPr>
        <w:fldChar w:fldCharType="begin"/>
      </w:r>
      <w:r w:rsidR="0004358C">
        <w:rPr>
          <w:rFonts w:cs="Arial"/>
          <w:color w:val="0000FF"/>
          <w:sz w:val="19"/>
          <w:szCs w:val="19"/>
        </w:rPr>
        <w:instrText xml:space="preserve"> INCLUDEPICTURE  "http://mail.google.com/mail/?attid=0.1&amp;disp=thd&amp;view=att&amp;th=11614a8549f08f27" \* MERGEFORMATINET </w:instrText>
      </w:r>
      <w:r w:rsidR="0004358C">
        <w:rPr>
          <w:rFonts w:cs="Arial"/>
          <w:color w:val="0000FF"/>
          <w:sz w:val="19"/>
          <w:szCs w:val="19"/>
        </w:rPr>
        <w:fldChar w:fldCharType="separate"/>
      </w:r>
      <w:r>
        <w:rPr>
          <w:rFonts w:cs="Arial"/>
          <w:color w:val="0000FF"/>
          <w:sz w:val="19"/>
          <w:szCs w:val="19"/>
        </w:rPr>
        <w:fldChar w:fldCharType="begin"/>
      </w:r>
      <w:r>
        <w:rPr>
          <w:rFonts w:cs="Arial"/>
          <w:color w:val="0000FF"/>
          <w:sz w:val="19"/>
          <w:szCs w:val="19"/>
        </w:rPr>
        <w:instrText xml:space="preserve"> </w:instrText>
      </w:r>
      <w:r>
        <w:rPr>
          <w:rFonts w:cs="Arial"/>
          <w:color w:val="0000FF"/>
          <w:sz w:val="19"/>
          <w:szCs w:val="19"/>
        </w:rPr>
        <w:instrText>INCLUDEPICTURE  "http://mail.google.com/mail/?attid=0.1&amp;disp=thd&amp;view=att&amp;th=11614a8549f08f27" \* MERGEFORMATINET</w:instrText>
      </w:r>
      <w:r>
        <w:rPr>
          <w:rFonts w:cs="Arial"/>
          <w:color w:val="0000FF"/>
          <w:sz w:val="19"/>
          <w:szCs w:val="19"/>
        </w:rPr>
        <w:instrText xml:space="preserve"> </w:instrText>
      </w:r>
      <w:r>
        <w:rPr>
          <w:rFonts w:cs="Arial"/>
          <w:color w:val="0000FF"/>
          <w:sz w:val="19"/>
          <w:szCs w:val="19"/>
        </w:rPr>
        <w:fldChar w:fldCharType="separate"/>
      </w:r>
      <w:r>
        <w:rPr>
          <w:rFonts w:cs="Arial"/>
          <w:color w:val="0000FF"/>
          <w:sz w:val="19"/>
          <w:szCs w:val="19"/>
        </w:rPr>
        <w:pict w14:anchorId="6BDC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2.75pt" o:button="t">
            <v:imagedata r:id="rId2" r:href="rId3"/>
          </v:shape>
        </w:pict>
      </w:r>
      <w:r>
        <w:rPr>
          <w:rFonts w:cs="Arial"/>
          <w:color w:val="0000FF"/>
          <w:sz w:val="19"/>
          <w:szCs w:val="19"/>
        </w:rPr>
        <w:fldChar w:fldCharType="end"/>
      </w:r>
      <w:r w:rsidR="0004358C">
        <w:rPr>
          <w:rFonts w:cs="Arial"/>
          <w:color w:val="0000FF"/>
          <w:sz w:val="19"/>
          <w:szCs w:val="19"/>
        </w:rPr>
        <w:fldChar w:fldCharType="end"/>
      </w:r>
      <w:r w:rsidR="003B74E8">
        <w:rPr>
          <w:rFonts w:cs="Arial"/>
          <w:color w:val="0000FF"/>
          <w:sz w:val="19"/>
          <w:szCs w:val="19"/>
        </w:rPr>
        <w:fldChar w:fldCharType="end"/>
      </w:r>
      <w:r w:rsidR="008A3514">
        <w:rPr>
          <w:rFonts w:cs="Arial"/>
          <w:color w:val="0000FF"/>
          <w:sz w:val="19"/>
          <w:szCs w:val="19"/>
        </w:rPr>
        <w:fldChar w:fldCharType="end"/>
      </w:r>
      <w:r w:rsidR="00C51779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  <w:r w:rsidR="00614CDE">
        <w:rPr>
          <w:rFonts w:cs="Arial"/>
          <w:color w:val="0000FF"/>
          <w:sz w:val="19"/>
          <w:szCs w:val="19"/>
        </w:rPr>
        <w:fldChar w:fldCharType="end"/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94"/>
    <w:rsid w:val="0004358C"/>
    <w:rsid w:val="003B6EFA"/>
    <w:rsid w:val="003B74E8"/>
    <w:rsid w:val="0046465C"/>
    <w:rsid w:val="00557694"/>
    <w:rsid w:val="00614CDE"/>
    <w:rsid w:val="008A3514"/>
    <w:rsid w:val="00B342D0"/>
    <w:rsid w:val="00C51779"/>
    <w:rsid w:val="00C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355E774"/>
  <w15:chartTrackingRefBased/>
  <w15:docId w15:val="{E405AD5C-DA09-4AF2-8D8C-0D40EA2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dorig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orig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ail.google.com/mail/?attid=0.1&amp;disp=thd&amp;view=att&amp;th=11614a8549f08f27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mail.google.com/mail/?attid=0.1&amp;disp=inline&amp;view=att&amp;th=11614a8549f08f2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Kopplin</dc:creator>
  <cp:keywords/>
  <dc:description/>
  <cp:lastModifiedBy> </cp:lastModifiedBy>
  <cp:revision>7</cp:revision>
  <cp:lastPrinted>2020-09-28T17:50:00Z</cp:lastPrinted>
  <dcterms:created xsi:type="dcterms:W3CDTF">2020-10-01T21:36:00Z</dcterms:created>
  <dcterms:modified xsi:type="dcterms:W3CDTF">2021-12-14T02:49:00Z</dcterms:modified>
</cp:coreProperties>
</file>